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A0" w:rsidRPr="00834D51" w:rsidRDefault="00C61BA0" w:rsidP="00C61BA0">
      <w:pPr>
        <w:jc w:val="right"/>
      </w:pPr>
      <w:r w:rsidRPr="00834D51">
        <w:t xml:space="preserve">Проректору по образовательной деятельности </w:t>
      </w:r>
      <w:proofErr w:type="spellStart"/>
      <w:r w:rsidRPr="00834D51">
        <w:t>НовГУ</w:t>
      </w:r>
      <w:proofErr w:type="spellEnd"/>
    </w:p>
    <w:p w:rsidR="00C61BA0" w:rsidRPr="00834D51" w:rsidRDefault="00C61BA0" w:rsidP="00C61BA0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:rsidR="00C61BA0" w:rsidRDefault="00C61BA0" w:rsidP="00C61BA0">
      <w:pPr>
        <w:ind w:left="2160" w:firstLine="4320"/>
        <w:rPr>
          <w:sz w:val="26"/>
        </w:rPr>
      </w:pPr>
    </w:p>
    <w:p w:rsidR="00C61BA0" w:rsidRDefault="00C61BA0" w:rsidP="00C61BA0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C61BA0" w:rsidRDefault="00C61BA0" w:rsidP="00C61BA0">
      <w:pPr>
        <w:widowControl/>
        <w:autoSpaceDE/>
        <w:adjustRightInd/>
        <w:rPr>
          <w:sz w:val="16"/>
          <w:szCs w:val="16"/>
        </w:rPr>
      </w:pPr>
      <w:r>
        <w:tab/>
      </w:r>
    </w:p>
    <w:p w:rsidR="00C61BA0" w:rsidRPr="00C61BA0" w:rsidRDefault="00C61BA0" w:rsidP="00C61BA0">
      <w:pPr>
        <w:spacing w:line="360" w:lineRule="auto"/>
        <w:ind w:firstLine="709"/>
        <w:jc w:val="both"/>
        <w:rPr>
          <w:color w:val="3B3B3B"/>
        </w:rPr>
      </w:pPr>
      <w:r w:rsidRPr="00A87CA0">
        <w:t>Прошу зачислить меня слушателем в ФГБОУ ВО «Новгородский государственный университет</w:t>
      </w:r>
      <w:r>
        <w:t xml:space="preserve"> имени Ярослава Мудрого</w:t>
      </w:r>
      <w:r w:rsidRPr="00A87CA0">
        <w:t>» на обучение по дополнительной профессиональной программе профессиональной переподготовки</w:t>
      </w:r>
      <w:r>
        <w:t xml:space="preserve"> </w:t>
      </w:r>
      <w:r>
        <w:rPr>
          <w:color w:val="3B3B3B"/>
          <w:sz w:val="28"/>
          <w:szCs w:val="28"/>
        </w:rPr>
        <w:t>«</w:t>
      </w:r>
      <w:r w:rsidRPr="00C61BA0">
        <w:t>Педагогика дошкольной образовательной организации»</w:t>
      </w:r>
      <w:r>
        <w:rPr>
          <w:color w:val="3B3B3B"/>
        </w:rPr>
        <w:t xml:space="preserve">, </w:t>
      </w:r>
      <w:bookmarkStart w:id="0" w:name="_GoBack"/>
      <w:bookmarkEnd w:id="0"/>
      <w:r>
        <w:t xml:space="preserve">объемом </w:t>
      </w:r>
      <w:r>
        <w:t>260</w:t>
      </w:r>
      <w:r>
        <w:t xml:space="preserve"> часа с </w:t>
      </w:r>
      <w:r w:rsidRPr="0009580B">
        <w:rPr>
          <w:highlight w:val="yellow"/>
        </w:rPr>
        <w:t>________ по _____________.</w:t>
      </w:r>
      <w:r>
        <w:t xml:space="preserve"> в </w:t>
      </w:r>
      <w:r>
        <w:t>очной</w:t>
      </w:r>
      <w:r>
        <w:t xml:space="preserve"> форме</w:t>
      </w:r>
      <w:r w:rsidRPr="00573C0F">
        <w:t xml:space="preserve"> с применением ДОТ</w:t>
      </w:r>
      <w:r>
        <w:t>.</w:t>
      </w:r>
    </w:p>
    <w:p w:rsidR="00C61BA0" w:rsidRDefault="00C61BA0" w:rsidP="00C61BA0">
      <w:pPr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-471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C61BA0" w:rsidTr="00EA0E53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2036" w:type="dxa"/>
            <w:gridSpan w:val="2"/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Место работы 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2184" w:type="dxa"/>
            <w:gridSpan w:val="3"/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BA0" w:rsidRPr="00834D51" w:rsidRDefault="00C61BA0" w:rsidP="00EA0E53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34D51">
              <w:rPr>
                <w:i/>
                <w:snapToGrid w:val="0"/>
                <w:sz w:val="20"/>
                <w:szCs w:val="20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34D51">
              <w:rPr>
                <w:i/>
                <w:snapToGrid w:val="0"/>
                <w:sz w:val="20"/>
                <w:szCs w:val="20"/>
              </w:rPr>
              <w:t>суз</w:t>
            </w:r>
            <w:proofErr w:type="spellEnd"/>
            <w:r w:rsidRPr="00834D51">
              <w:rPr>
                <w:i/>
                <w:snapToGrid w:val="0"/>
                <w:sz w:val="20"/>
                <w:szCs w:val="20"/>
              </w:rPr>
              <w:t>, специальность (направление подготовки), год окончания</w:t>
            </w:r>
            <w:r>
              <w:rPr>
                <w:i/>
                <w:snapToGrid w:val="0"/>
                <w:sz w:val="20"/>
                <w:szCs w:val="20"/>
              </w:rPr>
              <w:t>, серию и номер диплома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C61BA0" w:rsidTr="00EA0E53">
        <w:tc>
          <w:tcPr>
            <w:tcW w:w="4452" w:type="dxa"/>
            <w:gridSpan w:val="7"/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(нужное подчеркнуть)</w:t>
            </w:r>
          </w:p>
        </w:tc>
        <w:tc>
          <w:tcPr>
            <w:tcW w:w="5811" w:type="dxa"/>
            <w:gridSpan w:val="3"/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C61BA0" w:rsidTr="00EA0E53">
        <w:tc>
          <w:tcPr>
            <w:tcW w:w="10263" w:type="dxa"/>
            <w:gridSpan w:val="10"/>
            <w:hideMark/>
          </w:tcPr>
          <w:p w:rsidR="00C61BA0" w:rsidRDefault="00C61BA0" w:rsidP="00EA0E53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C61BA0" w:rsidTr="00EA0E53">
        <w:tc>
          <w:tcPr>
            <w:tcW w:w="2325" w:type="dxa"/>
            <w:gridSpan w:val="4"/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:rsidR="00C61BA0" w:rsidRDefault="00C61BA0" w:rsidP="00EA0E53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1BA0" w:rsidRPr="00834D51" w:rsidRDefault="00C61BA0" w:rsidP="00EA0E53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34D51">
              <w:rPr>
                <w:i/>
                <w:snapToGrid w:val="0"/>
                <w:sz w:val="20"/>
                <w:szCs w:val="20"/>
              </w:rPr>
              <w:t xml:space="preserve">(указать вуз или </w:t>
            </w:r>
            <w:proofErr w:type="spellStart"/>
            <w:r w:rsidRPr="00834D51">
              <w:rPr>
                <w:i/>
                <w:snapToGrid w:val="0"/>
                <w:sz w:val="20"/>
                <w:szCs w:val="20"/>
              </w:rPr>
              <w:t>суз</w:t>
            </w:r>
            <w:proofErr w:type="spellEnd"/>
            <w:r w:rsidRPr="00834D51">
              <w:rPr>
                <w:i/>
                <w:snapToGrid w:val="0"/>
                <w:sz w:val="20"/>
                <w:szCs w:val="20"/>
              </w:rPr>
              <w:t>, курс, предположительный год завершения обучения)</w:t>
            </w:r>
          </w:p>
        </w:tc>
      </w:tr>
      <w:tr w:rsidR="00C61BA0" w:rsidTr="00EA0E53">
        <w:tc>
          <w:tcPr>
            <w:tcW w:w="4452" w:type="dxa"/>
            <w:gridSpan w:val="7"/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(нужное подчеркнуть)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C61BA0" w:rsidTr="00EA0E53">
        <w:tc>
          <w:tcPr>
            <w:tcW w:w="10263" w:type="dxa"/>
            <w:gridSpan w:val="10"/>
            <w:hideMark/>
          </w:tcPr>
          <w:p w:rsidR="00C61BA0" w:rsidRDefault="00C61BA0" w:rsidP="00EA0E53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C61BA0" w:rsidTr="00EA0E53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</w:rPr>
            </w:pPr>
          </w:p>
        </w:tc>
      </w:tr>
      <w:tr w:rsidR="00C61BA0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</w:rPr>
            </w:pPr>
          </w:p>
        </w:tc>
      </w:tr>
      <w:tr w:rsidR="00C61BA0" w:rsidTr="00EA0E5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</w:rPr>
            </w:pPr>
            <w:r>
              <w:rPr>
                <w:snapToGrid w:val="0"/>
              </w:rPr>
              <w:t>СНИЛС</w:t>
            </w:r>
          </w:p>
        </w:tc>
      </w:tr>
      <w:tr w:rsidR="00C61BA0" w:rsidTr="00EA0E53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2751" w:type="dxa"/>
            <w:gridSpan w:val="6"/>
            <w:hideMark/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61BA0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C61BA0" w:rsidRDefault="00C61BA0" w:rsidP="00C61BA0">
      <w:pPr>
        <w:ind w:right="-284"/>
        <w:jc w:val="center"/>
        <w:rPr>
          <w:sz w:val="18"/>
          <w:szCs w:val="18"/>
        </w:rPr>
      </w:pPr>
    </w:p>
    <w:p w:rsidR="00C61BA0" w:rsidRDefault="00C61BA0" w:rsidP="00C61BA0">
      <w:pPr>
        <w:ind w:right="-284"/>
        <w:jc w:val="center"/>
        <w:rPr>
          <w:sz w:val="18"/>
          <w:szCs w:val="18"/>
        </w:rPr>
      </w:pPr>
    </w:p>
    <w:p w:rsidR="00C61BA0" w:rsidRDefault="00C61BA0" w:rsidP="00C61BA0">
      <w:pPr>
        <w:ind w:right="-284"/>
        <w:jc w:val="center"/>
        <w:rPr>
          <w:sz w:val="18"/>
          <w:szCs w:val="18"/>
        </w:rPr>
      </w:pPr>
    </w:p>
    <w:p w:rsidR="00C61BA0" w:rsidRDefault="00C61BA0" w:rsidP="00C61BA0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C61BA0" w:rsidTr="00EA0E53">
        <w:tc>
          <w:tcPr>
            <w:tcW w:w="336" w:type="dxa"/>
            <w:hideMark/>
          </w:tcPr>
          <w:p w:rsidR="00C61BA0" w:rsidRDefault="00C61BA0" w:rsidP="00EA0E53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1BA0" w:rsidRDefault="00C61BA0" w:rsidP="00EA0E53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jc w:val="both"/>
            </w:pPr>
          </w:p>
        </w:tc>
        <w:tc>
          <w:tcPr>
            <w:tcW w:w="576" w:type="dxa"/>
            <w:hideMark/>
          </w:tcPr>
          <w:p w:rsidR="00C61BA0" w:rsidRDefault="00C61BA0" w:rsidP="00EA0E53">
            <w:pPr>
              <w:jc w:val="right"/>
            </w:pPr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:rsidR="00C61BA0" w:rsidRDefault="00C61BA0" w:rsidP="00EA0E53">
            <w:pPr>
              <w:jc w:val="both"/>
            </w:pPr>
            <w: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jc w:val="both"/>
            </w:pPr>
          </w:p>
        </w:tc>
        <w:tc>
          <w:tcPr>
            <w:tcW w:w="1569" w:type="dxa"/>
            <w:hideMark/>
          </w:tcPr>
          <w:p w:rsidR="00C61BA0" w:rsidRDefault="00C61BA0" w:rsidP="00EA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C61BA0" w:rsidTr="00EA0E53">
        <w:tc>
          <w:tcPr>
            <w:tcW w:w="2879" w:type="dxa"/>
            <w:gridSpan w:val="4"/>
          </w:tcPr>
          <w:p w:rsidR="00C61BA0" w:rsidRDefault="00C61BA0" w:rsidP="00EA0E53">
            <w:pPr>
              <w:jc w:val="both"/>
            </w:pPr>
          </w:p>
          <w:p w:rsidR="00C61BA0" w:rsidRDefault="00C61BA0" w:rsidP="00EA0E53">
            <w:pPr>
              <w:jc w:val="both"/>
            </w:pPr>
          </w:p>
          <w:p w:rsidR="00C61BA0" w:rsidRDefault="00C61BA0" w:rsidP="00EA0E53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BA0" w:rsidRDefault="00C61BA0" w:rsidP="00EA0E53">
            <w:pPr>
              <w:jc w:val="both"/>
            </w:pPr>
          </w:p>
        </w:tc>
        <w:tc>
          <w:tcPr>
            <w:tcW w:w="4377" w:type="dxa"/>
            <w:gridSpan w:val="3"/>
          </w:tcPr>
          <w:p w:rsidR="00C61BA0" w:rsidRDefault="00C61BA0" w:rsidP="00EA0E53">
            <w:pPr>
              <w:jc w:val="both"/>
            </w:pPr>
          </w:p>
        </w:tc>
      </w:tr>
      <w:tr w:rsidR="00C61BA0" w:rsidTr="00EA0E53">
        <w:tc>
          <w:tcPr>
            <w:tcW w:w="2879" w:type="dxa"/>
            <w:gridSpan w:val="4"/>
          </w:tcPr>
          <w:p w:rsidR="00C61BA0" w:rsidRDefault="00C61BA0" w:rsidP="00EA0E53">
            <w:pPr>
              <w:jc w:val="both"/>
              <w:rPr>
                <w:sz w:val="16"/>
                <w:szCs w:val="16"/>
              </w:rPr>
            </w:pPr>
          </w:p>
          <w:p w:rsidR="00C61BA0" w:rsidRDefault="00C61BA0" w:rsidP="00EA0E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BA0" w:rsidRDefault="00C61BA0" w:rsidP="00EA0E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:rsidR="00C61BA0" w:rsidRDefault="00C61BA0" w:rsidP="00EA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И.О.)</w:t>
            </w:r>
          </w:p>
        </w:tc>
      </w:tr>
    </w:tbl>
    <w:p w:rsidR="00C61BA0" w:rsidRDefault="00C61BA0" w:rsidP="00C61BA0">
      <w:pPr>
        <w:jc w:val="center"/>
      </w:pPr>
    </w:p>
    <w:p w:rsidR="00C61BA0" w:rsidRPr="000C2DE0" w:rsidRDefault="00C61BA0" w:rsidP="00C61BA0">
      <w:pPr>
        <w:widowControl/>
        <w:autoSpaceDE/>
        <w:autoSpaceDN/>
        <w:adjustRightInd/>
        <w:spacing w:after="200" w:line="276" w:lineRule="auto"/>
        <w:rPr>
          <w:lang w:val="en-US"/>
        </w:rPr>
      </w:pPr>
    </w:p>
    <w:p w:rsidR="00C61BA0" w:rsidRDefault="00C61BA0" w:rsidP="00C61BA0"/>
    <w:p w:rsidR="00491AA0" w:rsidRDefault="00491AA0"/>
    <w:sectPr w:rsidR="00491AA0" w:rsidSect="00C26F5A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5D" w:rsidRDefault="00B0185D" w:rsidP="00C61BA0">
      <w:r>
        <w:separator/>
      </w:r>
    </w:p>
  </w:endnote>
  <w:endnote w:type="continuationSeparator" w:id="0">
    <w:p w:rsidR="00B0185D" w:rsidRDefault="00B0185D" w:rsidP="00C6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5D" w:rsidRDefault="00B0185D" w:rsidP="00C61BA0">
      <w:r>
        <w:separator/>
      </w:r>
    </w:p>
  </w:footnote>
  <w:footnote w:type="continuationSeparator" w:id="0">
    <w:p w:rsidR="00B0185D" w:rsidRDefault="00B0185D" w:rsidP="00C61BA0">
      <w:r>
        <w:continuationSeparator/>
      </w:r>
    </w:p>
  </w:footnote>
  <w:footnote w:id="1">
    <w:p w:rsidR="00C61BA0" w:rsidRDefault="00C61BA0" w:rsidP="00C61BA0">
      <w:pPr>
        <w:pStyle w:val="1"/>
      </w:pPr>
      <w:r>
        <w:rPr>
          <w:rStyle w:val="a4"/>
          <w:rFonts w:ascii="Times New Roman" w:hAnsi="Times New Roman"/>
        </w:rPr>
        <w:sym w:font="Symbol" w:char="002A"/>
      </w:r>
      <w:r>
        <w:rPr>
          <w:rFonts w:ascii="Times New Roman" w:hAnsi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C61BA0" w:rsidRDefault="00C61BA0" w:rsidP="00C61BA0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A0"/>
    <w:rsid w:val="00491AA0"/>
    <w:rsid w:val="00B0185D"/>
    <w:rsid w:val="00C6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83E6"/>
  <w15:chartTrackingRefBased/>
  <w15:docId w15:val="{025C59CD-7852-4EE7-B2D4-44E8F30A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semiHidden/>
    <w:rsid w:val="00C61BA0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C61BA0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C61BA0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C61B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2025-01-15T14:09:00Z</dcterms:created>
  <dcterms:modified xsi:type="dcterms:W3CDTF">2025-01-15T14:12:00Z</dcterms:modified>
</cp:coreProperties>
</file>